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32"/>
          <w:shd w:fill="auto" w:val="clear"/>
        </w:rPr>
        <w:t xml:space="preserve">/8小島会Ⅱ　新穂高行　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2017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8-9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日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小島会Ⅱでは、行事を終える度毎に全員集合写真、その他の写真葉書に文章を添えて、参加者宛に投函しています。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今回の新穂高行の写真葉書と文章を転写して、旅の紹介をします。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＜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小島会Ⅱ新穂高＞　　　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2017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8-9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日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日　豊橋駅前集合。国府、鞍が池、土岐、松本で乗車合流。上高地へ。小雨の中、散策。山が見えないのは残念。安房ﾄﾝﾈﾙを抜け、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H.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新穂高に・・。夕食後の酒宴は所詮酒飲みの話、耳が遠くても、それなりに楽しい。雲に隠れた山を想い描くように・・・。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日　登山組は臨時の便で先行。主稜線上の山荘をめざす。が直下のﾄﾗﾊﾞｽあたりで時間切れ。折角の臨時便の運行を、出だしの躓きが台無しにしてしまった。散策組は、好天の下、雄大な展望が楽しめたのでは・・。帰途、松本で東京組とお別れ、土岐、鞍が池、国府でそれぞれ下車。土岐組はｶﾚｰとナンで、豊橋組は鯖の煮付けと豚汁で晩餐後、解散したそうだ。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480-0103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丹羽郡扶桑町柏森字西前１７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向坂　守行</w: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object w:dxaOrig="7565" w:dyaOrig="5106">
          <v:rect xmlns:o="urn:schemas-microsoft-com:office:office" xmlns:v="urn:schemas-microsoft-com:vml" id="rectole0000000000" style="width:378.250000pt;height:255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その他の写真は下記文字列をクリックしてご覧ください。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https://goo.gl/photos/3EEf2YvfLQbemhdw5</w:t>
        </w:r>
      </w:hyperlink>
    </w:p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goo.gl/photos/3EEf2YvfLQbemhdw5" Id="docRId2" Type="http://schemas.openxmlformats.org/officeDocument/2006/relationships/hyperlink"/><Relationship Target="styles.xml" Id="docRId4" Type="http://schemas.openxmlformats.org/officeDocument/2006/relationships/styles"/></Relationships>
</file>